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51E4" w:rsidRDefault="009351E4">
      <w:pPr>
        <w:pStyle w:val="BodyText"/>
        <w:rPr>
          <w:rFonts w:ascii="Times New Roman"/>
          <w:sz w:val="20"/>
        </w:rPr>
      </w:pPr>
    </w:p>
    <w:p w:rsidR="00AF2886" w:rsidRDefault="00AF2886" w:rsidP="00AF2886">
      <w:pPr>
        <w:pStyle w:val="BodyText"/>
        <w:jc w:val="center"/>
        <w:rPr>
          <w:b/>
          <w:sz w:val="24"/>
          <w:szCs w:val="24"/>
        </w:rPr>
      </w:pPr>
      <w:r w:rsidRPr="00AF2886">
        <w:rPr>
          <w:b/>
          <w:sz w:val="24"/>
          <w:szCs w:val="24"/>
        </w:rPr>
        <w:t xml:space="preserve">This document contains important information regarding </w:t>
      </w:r>
    </w:p>
    <w:p w:rsidR="009351E4" w:rsidRPr="00AF2886" w:rsidRDefault="00AF2886" w:rsidP="00AF2886">
      <w:pPr>
        <w:pStyle w:val="BodyText"/>
        <w:jc w:val="center"/>
        <w:rPr>
          <w:rFonts w:ascii="Times New Roman"/>
          <w:b/>
          <w:sz w:val="24"/>
          <w:szCs w:val="24"/>
        </w:rPr>
      </w:pPr>
      <w:r w:rsidRPr="00AF2886">
        <w:rPr>
          <w:b/>
          <w:sz w:val="24"/>
          <w:szCs w:val="24"/>
        </w:rPr>
        <w:t>the Hendrick retirement plan.</w:t>
      </w:r>
    </w:p>
    <w:p w:rsidR="00AF2886" w:rsidRDefault="00AF2886" w:rsidP="00AF2886">
      <w:pPr>
        <w:pStyle w:val="BodyText"/>
        <w:jc w:val="center"/>
        <w:rPr>
          <w:b/>
          <w:sz w:val="24"/>
          <w:szCs w:val="24"/>
        </w:rPr>
      </w:pPr>
    </w:p>
    <w:p w:rsidR="00AF2886" w:rsidRPr="001D72B8" w:rsidRDefault="00AF2886" w:rsidP="00AF2886">
      <w:pPr>
        <w:pStyle w:val="BodyText"/>
        <w:contextualSpacing/>
        <w:rPr>
          <w:sz w:val="21"/>
          <w:szCs w:val="21"/>
        </w:rPr>
      </w:pPr>
      <w:r w:rsidRPr="001D72B8">
        <w:rPr>
          <w:sz w:val="21"/>
          <w:szCs w:val="21"/>
        </w:rPr>
        <w:t>At Hendrick Health System, we want to enhance our employee's ability to save for retirement, as a result our plan has no minimum service eligibility requirements and we have installed an automatic 403(b) and 401(k) enrollment feature.</w:t>
      </w:r>
    </w:p>
    <w:p w:rsidR="00AF2886" w:rsidRPr="001D72B8" w:rsidRDefault="00AF2886" w:rsidP="00AF2886">
      <w:pPr>
        <w:pStyle w:val="BodyText"/>
        <w:contextualSpacing/>
        <w:rPr>
          <w:sz w:val="21"/>
          <w:szCs w:val="21"/>
        </w:rPr>
      </w:pPr>
    </w:p>
    <w:p w:rsidR="00AF2886" w:rsidRPr="001D72B8" w:rsidRDefault="00AF2886" w:rsidP="00AF2886">
      <w:pPr>
        <w:pStyle w:val="BodyText"/>
        <w:contextualSpacing/>
        <w:rPr>
          <w:sz w:val="21"/>
          <w:szCs w:val="21"/>
        </w:rPr>
      </w:pPr>
      <w:r w:rsidRPr="001D72B8">
        <w:rPr>
          <w:sz w:val="21"/>
          <w:szCs w:val="21"/>
        </w:rPr>
        <w:t>Under the plan’s provisions, you will be automatically enrolled in the plan upon hire. Hendrick assumes that you have authorized the company to withhold for each pay period on a pre-tax basis an amount equal to 3% of pay. This withholding percentage will remain in effect until such date that you make an election to increase, decrease, or cease your contributions to the plan. As a participant, you may make such a change in contributions at any time to be effective beginning on the payroll date subsequent to your election notice’s receipt in Human Resources. If, on the other hand, you are satisfied with the election percentage, you do not need to take any action. If you wish to make changes, please see the options below.</w:t>
      </w:r>
    </w:p>
    <w:p w:rsidR="00AF2886" w:rsidRPr="001D72B8" w:rsidRDefault="00AF2886" w:rsidP="00AF2886">
      <w:pPr>
        <w:pStyle w:val="BodyText"/>
        <w:contextualSpacing/>
        <w:rPr>
          <w:sz w:val="21"/>
          <w:szCs w:val="21"/>
        </w:rPr>
      </w:pPr>
    </w:p>
    <w:p w:rsidR="001D72B8" w:rsidRPr="001D72B8" w:rsidRDefault="00AF2886" w:rsidP="00AF2886">
      <w:pPr>
        <w:pStyle w:val="BodyText"/>
        <w:contextualSpacing/>
        <w:rPr>
          <w:sz w:val="20"/>
          <w:szCs w:val="20"/>
        </w:rPr>
      </w:pPr>
      <w:r w:rsidRPr="001D72B8">
        <w:rPr>
          <w:sz w:val="21"/>
          <w:szCs w:val="21"/>
        </w:rPr>
        <w:t xml:space="preserve">Contributions will be placed in the appropriate Fidelity </w:t>
      </w:r>
      <w:r w:rsidR="00D06455" w:rsidRPr="001D72B8">
        <w:rPr>
          <w:sz w:val="21"/>
          <w:szCs w:val="21"/>
        </w:rPr>
        <w:t>Vanguard Target Fund</w:t>
      </w:r>
      <w:r w:rsidRPr="001D72B8">
        <w:rPr>
          <w:sz w:val="21"/>
          <w:szCs w:val="21"/>
        </w:rPr>
        <w:t>:</w:t>
      </w:r>
    </w:p>
    <w:tbl>
      <w:tblPr>
        <w:tblStyle w:val="GridTable1Light-Accent3"/>
        <w:tblW w:w="9625" w:type="dxa"/>
        <w:tblLook w:val="04A0" w:firstRow="1" w:lastRow="0" w:firstColumn="1" w:lastColumn="0" w:noHBand="0" w:noVBand="1"/>
      </w:tblPr>
      <w:tblGrid>
        <w:gridCol w:w="4225"/>
        <w:gridCol w:w="5400"/>
      </w:tblGrid>
      <w:tr w:rsidR="007A1762" w:rsidTr="001D72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5" w:type="dxa"/>
          </w:tcPr>
          <w:p w:rsidR="007A1762" w:rsidRDefault="007A1762" w:rsidP="00AF2886">
            <w:pPr>
              <w:pStyle w:val="BodyText"/>
              <w:contextualSpacing/>
              <w:rPr>
                <w:sz w:val="22"/>
                <w:szCs w:val="22"/>
              </w:rPr>
            </w:pPr>
            <w:r>
              <w:rPr>
                <w:sz w:val="22"/>
                <w:szCs w:val="22"/>
              </w:rPr>
              <w:t>Fund</w:t>
            </w:r>
          </w:p>
        </w:tc>
        <w:tc>
          <w:tcPr>
            <w:tcW w:w="5400" w:type="dxa"/>
          </w:tcPr>
          <w:p w:rsidR="007A1762" w:rsidRDefault="007A1762" w:rsidP="00AF2886">
            <w:pPr>
              <w:pStyle w:val="BodyText"/>
              <w:contextualSpacing/>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Date Employee will attain Age 65</w:t>
            </w:r>
          </w:p>
        </w:tc>
      </w:tr>
      <w:tr w:rsidR="007A1762" w:rsidTr="001D72B8">
        <w:tc>
          <w:tcPr>
            <w:cnfStyle w:val="001000000000" w:firstRow="0" w:lastRow="0" w:firstColumn="1" w:lastColumn="0" w:oddVBand="0" w:evenVBand="0" w:oddHBand="0" w:evenHBand="0" w:firstRowFirstColumn="0" w:firstRowLastColumn="0" w:lastRowFirstColumn="0" w:lastRowLastColumn="0"/>
            <w:tcW w:w="4225" w:type="dxa"/>
          </w:tcPr>
          <w:p w:rsidR="007A1762" w:rsidRDefault="007A1762" w:rsidP="00AF2886">
            <w:pPr>
              <w:pStyle w:val="BodyText"/>
              <w:contextualSpacing/>
              <w:rPr>
                <w:sz w:val="22"/>
                <w:szCs w:val="22"/>
              </w:rPr>
            </w:pPr>
            <w:r w:rsidRPr="00D06455">
              <w:rPr>
                <w:sz w:val="20"/>
                <w:szCs w:val="20"/>
              </w:rPr>
              <w:t>Vanguard Target Retirement 2020 Fund</w:t>
            </w:r>
          </w:p>
        </w:tc>
        <w:tc>
          <w:tcPr>
            <w:tcW w:w="5400" w:type="dxa"/>
          </w:tcPr>
          <w:p w:rsidR="007A1762" w:rsidRPr="007A1762" w:rsidRDefault="007A1762" w:rsidP="00AF2886">
            <w:pPr>
              <w:pStyle w:val="BodyText"/>
              <w:contextualSpacing/>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Prior </w:t>
            </w:r>
            <w:r w:rsidRPr="007A1762">
              <w:rPr>
                <w:sz w:val="20"/>
                <w:szCs w:val="20"/>
              </w:rPr>
              <w:t>to 1/1/2025</w:t>
            </w:r>
          </w:p>
        </w:tc>
      </w:tr>
      <w:tr w:rsidR="007A1762" w:rsidTr="001D72B8">
        <w:tc>
          <w:tcPr>
            <w:cnfStyle w:val="001000000000" w:firstRow="0" w:lastRow="0" w:firstColumn="1" w:lastColumn="0" w:oddVBand="0" w:evenVBand="0" w:oddHBand="0" w:evenHBand="0" w:firstRowFirstColumn="0" w:firstRowLastColumn="0" w:lastRowFirstColumn="0" w:lastRowLastColumn="0"/>
            <w:tcW w:w="4225" w:type="dxa"/>
          </w:tcPr>
          <w:p w:rsidR="007A1762" w:rsidRDefault="007A1762" w:rsidP="00AF2886">
            <w:pPr>
              <w:pStyle w:val="BodyText"/>
              <w:contextualSpacing/>
              <w:rPr>
                <w:sz w:val="22"/>
                <w:szCs w:val="22"/>
              </w:rPr>
            </w:pPr>
            <w:r w:rsidRPr="00D06455">
              <w:rPr>
                <w:sz w:val="20"/>
                <w:szCs w:val="20"/>
              </w:rPr>
              <w:t>Vanguard Target Retirement 2025 Fund</w:t>
            </w:r>
          </w:p>
        </w:tc>
        <w:tc>
          <w:tcPr>
            <w:tcW w:w="5400" w:type="dxa"/>
          </w:tcPr>
          <w:p w:rsidR="007A1762" w:rsidRPr="007A1762" w:rsidRDefault="007A1762" w:rsidP="007A1762">
            <w:pPr>
              <w:pStyle w:val="BodyText"/>
              <w:contextualSpacing/>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B</w:t>
            </w:r>
            <w:r w:rsidRPr="007A1762">
              <w:rPr>
                <w:sz w:val="20"/>
                <w:szCs w:val="20"/>
              </w:rPr>
              <w:t>etween 1/1/2025 and 1/1/2029</w:t>
            </w:r>
          </w:p>
        </w:tc>
      </w:tr>
      <w:tr w:rsidR="007A1762" w:rsidTr="001D72B8">
        <w:tc>
          <w:tcPr>
            <w:cnfStyle w:val="001000000000" w:firstRow="0" w:lastRow="0" w:firstColumn="1" w:lastColumn="0" w:oddVBand="0" w:evenVBand="0" w:oddHBand="0" w:evenHBand="0" w:firstRowFirstColumn="0" w:firstRowLastColumn="0" w:lastRowFirstColumn="0" w:lastRowLastColumn="0"/>
            <w:tcW w:w="4225" w:type="dxa"/>
          </w:tcPr>
          <w:p w:rsidR="007A1762" w:rsidRDefault="007A1762" w:rsidP="00AF2886">
            <w:pPr>
              <w:pStyle w:val="BodyText"/>
              <w:contextualSpacing/>
              <w:rPr>
                <w:sz w:val="22"/>
                <w:szCs w:val="22"/>
              </w:rPr>
            </w:pPr>
            <w:r w:rsidRPr="007A1762">
              <w:rPr>
                <w:sz w:val="20"/>
                <w:szCs w:val="20"/>
              </w:rPr>
              <w:t>Vanguard Target Retirement 2030 Fund</w:t>
            </w:r>
          </w:p>
        </w:tc>
        <w:tc>
          <w:tcPr>
            <w:tcW w:w="5400" w:type="dxa"/>
          </w:tcPr>
          <w:p w:rsidR="007A1762" w:rsidRPr="007A1762" w:rsidRDefault="007A1762" w:rsidP="00AF2886">
            <w:pPr>
              <w:pStyle w:val="BodyText"/>
              <w:contextualSpacing/>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Between </w:t>
            </w:r>
            <w:r w:rsidRPr="007A1762">
              <w:rPr>
                <w:sz w:val="20"/>
                <w:szCs w:val="20"/>
              </w:rPr>
              <w:t>1</w:t>
            </w:r>
            <w:r w:rsidRPr="007A1762">
              <w:rPr>
                <w:sz w:val="20"/>
                <w:szCs w:val="20"/>
              </w:rPr>
              <w:t>/1/2030 and 1/1/2035</w:t>
            </w:r>
          </w:p>
        </w:tc>
      </w:tr>
      <w:tr w:rsidR="007A1762" w:rsidTr="001D72B8">
        <w:tc>
          <w:tcPr>
            <w:cnfStyle w:val="001000000000" w:firstRow="0" w:lastRow="0" w:firstColumn="1" w:lastColumn="0" w:oddVBand="0" w:evenVBand="0" w:oddHBand="0" w:evenHBand="0" w:firstRowFirstColumn="0" w:firstRowLastColumn="0" w:lastRowFirstColumn="0" w:lastRowLastColumn="0"/>
            <w:tcW w:w="4225" w:type="dxa"/>
          </w:tcPr>
          <w:p w:rsidR="007A1762" w:rsidRDefault="007A1762" w:rsidP="00AF2886">
            <w:pPr>
              <w:pStyle w:val="BodyText"/>
              <w:contextualSpacing/>
              <w:rPr>
                <w:sz w:val="22"/>
                <w:szCs w:val="22"/>
              </w:rPr>
            </w:pPr>
            <w:r w:rsidRPr="00D06455">
              <w:rPr>
                <w:sz w:val="20"/>
                <w:szCs w:val="20"/>
              </w:rPr>
              <w:t>Vanguard Target Retirement 2035 Fund</w:t>
            </w:r>
          </w:p>
        </w:tc>
        <w:tc>
          <w:tcPr>
            <w:tcW w:w="5400" w:type="dxa"/>
          </w:tcPr>
          <w:p w:rsidR="007A1762" w:rsidRPr="007A1762" w:rsidRDefault="007A1762" w:rsidP="00AF2886">
            <w:pPr>
              <w:pStyle w:val="BodyText"/>
              <w:contextualSpacing/>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Between </w:t>
            </w:r>
            <w:r w:rsidRPr="007A1762">
              <w:rPr>
                <w:sz w:val="20"/>
                <w:szCs w:val="20"/>
              </w:rPr>
              <w:t>1/1/2035 and 1/1/2040</w:t>
            </w:r>
          </w:p>
        </w:tc>
      </w:tr>
      <w:tr w:rsidR="007A1762" w:rsidTr="001D72B8">
        <w:tc>
          <w:tcPr>
            <w:cnfStyle w:val="001000000000" w:firstRow="0" w:lastRow="0" w:firstColumn="1" w:lastColumn="0" w:oddVBand="0" w:evenVBand="0" w:oddHBand="0" w:evenHBand="0" w:firstRowFirstColumn="0" w:firstRowLastColumn="0" w:lastRowFirstColumn="0" w:lastRowLastColumn="0"/>
            <w:tcW w:w="4225" w:type="dxa"/>
          </w:tcPr>
          <w:p w:rsidR="007A1762" w:rsidRDefault="007A1762" w:rsidP="00AF2886">
            <w:pPr>
              <w:pStyle w:val="BodyText"/>
              <w:contextualSpacing/>
              <w:rPr>
                <w:sz w:val="22"/>
                <w:szCs w:val="22"/>
              </w:rPr>
            </w:pPr>
            <w:r w:rsidRPr="00D06455">
              <w:rPr>
                <w:sz w:val="20"/>
                <w:szCs w:val="20"/>
              </w:rPr>
              <w:t>Vanguard Target Retirement 2040 Fund</w:t>
            </w:r>
          </w:p>
        </w:tc>
        <w:tc>
          <w:tcPr>
            <w:tcW w:w="5400" w:type="dxa"/>
          </w:tcPr>
          <w:p w:rsidR="007A1762" w:rsidRPr="007A1762" w:rsidRDefault="007A1762" w:rsidP="00AF2886">
            <w:pPr>
              <w:pStyle w:val="BodyText"/>
              <w:contextualSpacing/>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B</w:t>
            </w:r>
            <w:r w:rsidRPr="007A1762">
              <w:rPr>
                <w:sz w:val="20"/>
                <w:szCs w:val="20"/>
              </w:rPr>
              <w:t>etween 1/1/2040 and 1/1/2045</w:t>
            </w:r>
          </w:p>
        </w:tc>
      </w:tr>
      <w:tr w:rsidR="007A1762" w:rsidTr="001D72B8">
        <w:tc>
          <w:tcPr>
            <w:cnfStyle w:val="001000000000" w:firstRow="0" w:lastRow="0" w:firstColumn="1" w:lastColumn="0" w:oddVBand="0" w:evenVBand="0" w:oddHBand="0" w:evenHBand="0" w:firstRowFirstColumn="0" w:firstRowLastColumn="0" w:lastRowFirstColumn="0" w:lastRowLastColumn="0"/>
            <w:tcW w:w="4225" w:type="dxa"/>
          </w:tcPr>
          <w:p w:rsidR="007A1762" w:rsidRDefault="007A1762" w:rsidP="00AF2886">
            <w:pPr>
              <w:pStyle w:val="BodyText"/>
              <w:contextualSpacing/>
              <w:rPr>
                <w:sz w:val="22"/>
                <w:szCs w:val="22"/>
              </w:rPr>
            </w:pPr>
            <w:r w:rsidRPr="00D06455">
              <w:rPr>
                <w:sz w:val="20"/>
                <w:szCs w:val="20"/>
              </w:rPr>
              <w:t>Vanguard Target Retirement 2045 Fund</w:t>
            </w:r>
          </w:p>
        </w:tc>
        <w:tc>
          <w:tcPr>
            <w:tcW w:w="5400" w:type="dxa"/>
          </w:tcPr>
          <w:p w:rsidR="007A1762" w:rsidRDefault="007A1762" w:rsidP="00AF2886">
            <w:pPr>
              <w:pStyle w:val="BodyText"/>
              <w:contextualSpacing/>
              <w:cnfStyle w:val="000000000000" w:firstRow="0" w:lastRow="0" w:firstColumn="0" w:lastColumn="0" w:oddVBand="0" w:evenVBand="0" w:oddHBand="0" w:evenHBand="0" w:firstRowFirstColumn="0" w:firstRowLastColumn="0" w:lastRowFirstColumn="0" w:lastRowLastColumn="0"/>
              <w:rPr>
                <w:sz w:val="22"/>
                <w:szCs w:val="22"/>
              </w:rPr>
            </w:pPr>
            <w:r>
              <w:rPr>
                <w:sz w:val="20"/>
                <w:szCs w:val="20"/>
              </w:rPr>
              <w:t>B</w:t>
            </w:r>
            <w:r w:rsidRPr="00D06455">
              <w:rPr>
                <w:sz w:val="20"/>
                <w:szCs w:val="20"/>
              </w:rPr>
              <w:t>etween 1/1/20</w:t>
            </w:r>
            <w:r>
              <w:rPr>
                <w:sz w:val="20"/>
                <w:szCs w:val="20"/>
              </w:rPr>
              <w:t>45</w:t>
            </w:r>
            <w:r w:rsidRPr="00D06455">
              <w:rPr>
                <w:sz w:val="20"/>
                <w:szCs w:val="20"/>
              </w:rPr>
              <w:t xml:space="preserve"> and 1/1/20</w:t>
            </w:r>
            <w:r>
              <w:rPr>
                <w:sz w:val="20"/>
                <w:szCs w:val="20"/>
              </w:rPr>
              <w:t>50</w:t>
            </w:r>
          </w:p>
        </w:tc>
      </w:tr>
      <w:tr w:rsidR="007A1762" w:rsidTr="001D72B8">
        <w:tc>
          <w:tcPr>
            <w:cnfStyle w:val="001000000000" w:firstRow="0" w:lastRow="0" w:firstColumn="1" w:lastColumn="0" w:oddVBand="0" w:evenVBand="0" w:oddHBand="0" w:evenHBand="0" w:firstRowFirstColumn="0" w:firstRowLastColumn="0" w:lastRowFirstColumn="0" w:lastRowLastColumn="0"/>
            <w:tcW w:w="4225" w:type="dxa"/>
          </w:tcPr>
          <w:p w:rsidR="007A1762" w:rsidRDefault="007A1762" w:rsidP="00AF2886">
            <w:pPr>
              <w:pStyle w:val="BodyText"/>
              <w:contextualSpacing/>
              <w:rPr>
                <w:sz w:val="22"/>
                <w:szCs w:val="22"/>
              </w:rPr>
            </w:pPr>
            <w:r w:rsidRPr="00D06455">
              <w:rPr>
                <w:sz w:val="20"/>
                <w:szCs w:val="20"/>
              </w:rPr>
              <w:t>Vanguard Target Retirement 2050 Fund</w:t>
            </w:r>
          </w:p>
        </w:tc>
        <w:tc>
          <w:tcPr>
            <w:tcW w:w="5400" w:type="dxa"/>
          </w:tcPr>
          <w:p w:rsidR="007A1762" w:rsidRDefault="007A1762" w:rsidP="00AF2886">
            <w:pPr>
              <w:pStyle w:val="BodyText"/>
              <w:contextualSpacing/>
              <w:cnfStyle w:val="000000000000" w:firstRow="0" w:lastRow="0" w:firstColumn="0" w:lastColumn="0" w:oddVBand="0" w:evenVBand="0" w:oddHBand="0" w:evenHBand="0" w:firstRowFirstColumn="0" w:firstRowLastColumn="0" w:lastRowFirstColumn="0" w:lastRowLastColumn="0"/>
              <w:rPr>
                <w:sz w:val="22"/>
                <w:szCs w:val="22"/>
              </w:rPr>
            </w:pPr>
            <w:r>
              <w:rPr>
                <w:sz w:val="20"/>
                <w:szCs w:val="20"/>
              </w:rPr>
              <w:t>B</w:t>
            </w:r>
            <w:r w:rsidRPr="00D06455">
              <w:rPr>
                <w:sz w:val="20"/>
                <w:szCs w:val="20"/>
              </w:rPr>
              <w:t>etween 1/1/20</w:t>
            </w:r>
            <w:r>
              <w:rPr>
                <w:sz w:val="20"/>
                <w:szCs w:val="20"/>
              </w:rPr>
              <w:t>50</w:t>
            </w:r>
            <w:r w:rsidRPr="00D06455">
              <w:rPr>
                <w:sz w:val="20"/>
                <w:szCs w:val="20"/>
              </w:rPr>
              <w:t xml:space="preserve"> and 1/1/20</w:t>
            </w:r>
            <w:r>
              <w:rPr>
                <w:sz w:val="20"/>
                <w:szCs w:val="20"/>
              </w:rPr>
              <w:t>55</w:t>
            </w:r>
          </w:p>
        </w:tc>
      </w:tr>
      <w:tr w:rsidR="007A1762" w:rsidTr="001D72B8">
        <w:tc>
          <w:tcPr>
            <w:cnfStyle w:val="001000000000" w:firstRow="0" w:lastRow="0" w:firstColumn="1" w:lastColumn="0" w:oddVBand="0" w:evenVBand="0" w:oddHBand="0" w:evenHBand="0" w:firstRowFirstColumn="0" w:firstRowLastColumn="0" w:lastRowFirstColumn="0" w:lastRowLastColumn="0"/>
            <w:tcW w:w="4225" w:type="dxa"/>
          </w:tcPr>
          <w:p w:rsidR="007A1762" w:rsidRDefault="007A1762" w:rsidP="00AF2886">
            <w:pPr>
              <w:pStyle w:val="BodyText"/>
              <w:contextualSpacing/>
              <w:rPr>
                <w:sz w:val="22"/>
                <w:szCs w:val="22"/>
              </w:rPr>
            </w:pPr>
            <w:r w:rsidRPr="00D06455">
              <w:rPr>
                <w:sz w:val="20"/>
                <w:szCs w:val="20"/>
              </w:rPr>
              <w:t>Vanguard Target Retirement 2055 Fund</w:t>
            </w:r>
          </w:p>
        </w:tc>
        <w:tc>
          <w:tcPr>
            <w:tcW w:w="5400" w:type="dxa"/>
          </w:tcPr>
          <w:p w:rsidR="007A1762" w:rsidRDefault="007A1762" w:rsidP="007A1762">
            <w:pPr>
              <w:pStyle w:val="BodyText"/>
              <w:contextualSpacing/>
              <w:cnfStyle w:val="000000000000" w:firstRow="0" w:lastRow="0" w:firstColumn="0" w:lastColumn="0" w:oddVBand="0" w:evenVBand="0" w:oddHBand="0" w:evenHBand="0" w:firstRowFirstColumn="0" w:firstRowLastColumn="0" w:lastRowFirstColumn="0" w:lastRowLastColumn="0"/>
              <w:rPr>
                <w:sz w:val="22"/>
                <w:szCs w:val="22"/>
              </w:rPr>
            </w:pPr>
            <w:r>
              <w:rPr>
                <w:sz w:val="20"/>
                <w:szCs w:val="20"/>
              </w:rPr>
              <w:t>B</w:t>
            </w:r>
            <w:r w:rsidRPr="00D06455">
              <w:rPr>
                <w:sz w:val="20"/>
                <w:szCs w:val="20"/>
              </w:rPr>
              <w:t>etween 1/1/20</w:t>
            </w:r>
            <w:r>
              <w:rPr>
                <w:sz w:val="20"/>
                <w:szCs w:val="20"/>
              </w:rPr>
              <w:t>55</w:t>
            </w:r>
            <w:r w:rsidRPr="00D06455">
              <w:rPr>
                <w:sz w:val="20"/>
                <w:szCs w:val="20"/>
              </w:rPr>
              <w:t xml:space="preserve"> and 1/1/20</w:t>
            </w:r>
            <w:r>
              <w:rPr>
                <w:sz w:val="20"/>
                <w:szCs w:val="20"/>
              </w:rPr>
              <w:t>60</w:t>
            </w:r>
          </w:p>
        </w:tc>
      </w:tr>
      <w:tr w:rsidR="007A1762" w:rsidTr="001D72B8">
        <w:tc>
          <w:tcPr>
            <w:cnfStyle w:val="001000000000" w:firstRow="0" w:lastRow="0" w:firstColumn="1" w:lastColumn="0" w:oddVBand="0" w:evenVBand="0" w:oddHBand="0" w:evenHBand="0" w:firstRowFirstColumn="0" w:firstRowLastColumn="0" w:lastRowFirstColumn="0" w:lastRowLastColumn="0"/>
            <w:tcW w:w="4225" w:type="dxa"/>
          </w:tcPr>
          <w:p w:rsidR="007A1762" w:rsidRDefault="001D72B8" w:rsidP="00AF2886">
            <w:pPr>
              <w:pStyle w:val="BodyText"/>
              <w:contextualSpacing/>
              <w:rPr>
                <w:sz w:val="22"/>
                <w:szCs w:val="22"/>
              </w:rPr>
            </w:pPr>
            <w:r w:rsidRPr="007A1762">
              <w:rPr>
                <w:sz w:val="20"/>
                <w:szCs w:val="20"/>
              </w:rPr>
              <w:t>Vanguard Target Retirement 2060 Fund</w:t>
            </w:r>
          </w:p>
        </w:tc>
        <w:tc>
          <w:tcPr>
            <w:tcW w:w="5400" w:type="dxa"/>
          </w:tcPr>
          <w:p w:rsidR="007A1762" w:rsidRDefault="001D72B8" w:rsidP="00AF2886">
            <w:pPr>
              <w:pStyle w:val="BodyText"/>
              <w:contextualSpacing/>
              <w:cnfStyle w:val="000000000000" w:firstRow="0" w:lastRow="0" w:firstColumn="0" w:lastColumn="0" w:oddVBand="0" w:evenVBand="0" w:oddHBand="0" w:evenHBand="0" w:firstRowFirstColumn="0" w:firstRowLastColumn="0" w:lastRowFirstColumn="0" w:lastRowLastColumn="0"/>
              <w:rPr>
                <w:sz w:val="22"/>
                <w:szCs w:val="22"/>
              </w:rPr>
            </w:pPr>
            <w:r>
              <w:rPr>
                <w:sz w:val="20"/>
                <w:szCs w:val="20"/>
              </w:rPr>
              <w:t>B</w:t>
            </w:r>
            <w:r w:rsidRPr="007A1762">
              <w:rPr>
                <w:sz w:val="20"/>
                <w:szCs w:val="20"/>
              </w:rPr>
              <w:t>etween 1/1/2060 and 1/1/2065</w:t>
            </w:r>
          </w:p>
        </w:tc>
      </w:tr>
      <w:tr w:rsidR="007A1762" w:rsidTr="001D72B8">
        <w:tc>
          <w:tcPr>
            <w:cnfStyle w:val="001000000000" w:firstRow="0" w:lastRow="0" w:firstColumn="1" w:lastColumn="0" w:oddVBand="0" w:evenVBand="0" w:oddHBand="0" w:evenHBand="0" w:firstRowFirstColumn="0" w:firstRowLastColumn="0" w:lastRowFirstColumn="0" w:lastRowLastColumn="0"/>
            <w:tcW w:w="4225" w:type="dxa"/>
          </w:tcPr>
          <w:p w:rsidR="007A1762" w:rsidRDefault="001D72B8" w:rsidP="00AF2886">
            <w:pPr>
              <w:pStyle w:val="BodyText"/>
              <w:contextualSpacing/>
              <w:rPr>
                <w:sz w:val="22"/>
                <w:szCs w:val="22"/>
              </w:rPr>
            </w:pPr>
            <w:r w:rsidRPr="00D06455">
              <w:rPr>
                <w:sz w:val="20"/>
                <w:szCs w:val="20"/>
              </w:rPr>
              <w:t>Vanguard Target Retirement 2065 Fund</w:t>
            </w:r>
          </w:p>
        </w:tc>
        <w:tc>
          <w:tcPr>
            <w:tcW w:w="5400" w:type="dxa"/>
          </w:tcPr>
          <w:p w:rsidR="007A1762" w:rsidRDefault="001D72B8" w:rsidP="00AF2886">
            <w:pPr>
              <w:pStyle w:val="BodyText"/>
              <w:contextualSpacing/>
              <w:cnfStyle w:val="000000000000" w:firstRow="0" w:lastRow="0" w:firstColumn="0" w:lastColumn="0" w:oddVBand="0" w:evenVBand="0" w:oddHBand="0" w:evenHBand="0" w:firstRowFirstColumn="0" w:firstRowLastColumn="0" w:lastRowFirstColumn="0" w:lastRowLastColumn="0"/>
              <w:rPr>
                <w:sz w:val="22"/>
                <w:szCs w:val="22"/>
              </w:rPr>
            </w:pPr>
            <w:r>
              <w:rPr>
                <w:sz w:val="20"/>
                <w:szCs w:val="20"/>
              </w:rPr>
              <w:t>B</w:t>
            </w:r>
            <w:r w:rsidRPr="00D06455">
              <w:rPr>
                <w:sz w:val="20"/>
                <w:szCs w:val="20"/>
              </w:rPr>
              <w:t>etween 1/1/20</w:t>
            </w:r>
            <w:r>
              <w:rPr>
                <w:sz w:val="20"/>
                <w:szCs w:val="20"/>
              </w:rPr>
              <w:t>65</w:t>
            </w:r>
            <w:r w:rsidRPr="00D06455">
              <w:rPr>
                <w:sz w:val="20"/>
                <w:szCs w:val="20"/>
              </w:rPr>
              <w:t xml:space="preserve"> and 1/1/20</w:t>
            </w:r>
            <w:r>
              <w:rPr>
                <w:sz w:val="20"/>
                <w:szCs w:val="20"/>
              </w:rPr>
              <w:t>70</w:t>
            </w:r>
          </w:p>
        </w:tc>
      </w:tr>
      <w:tr w:rsidR="007A1762" w:rsidTr="001D72B8">
        <w:tc>
          <w:tcPr>
            <w:cnfStyle w:val="001000000000" w:firstRow="0" w:lastRow="0" w:firstColumn="1" w:lastColumn="0" w:oddVBand="0" w:evenVBand="0" w:oddHBand="0" w:evenHBand="0" w:firstRowFirstColumn="0" w:firstRowLastColumn="0" w:lastRowFirstColumn="0" w:lastRowLastColumn="0"/>
            <w:tcW w:w="4225" w:type="dxa"/>
          </w:tcPr>
          <w:p w:rsidR="007A1762" w:rsidRDefault="001D72B8" w:rsidP="00AF2886">
            <w:pPr>
              <w:pStyle w:val="BodyText"/>
              <w:contextualSpacing/>
              <w:rPr>
                <w:sz w:val="22"/>
                <w:szCs w:val="22"/>
              </w:rPr>
            </w:pPr>
            <w:r w:rsidRPr="00D06455">
              <w:rPr>
                <w:sz w:val="20"/>
                <w:szCs w:val="20"/>
              </w:rPr>
              <w:t>Vanguard Target Retirement 2070 Fund</w:t>
            </w:r>
          </w:p>
        </w:tc>
        <w:tc>
          <w:tcPr>
            <w:tcW w:w="5400" w:type="dxa"/>
          </w:tcPr>
          <w:p w:rsidR="007A1762" w:rsidRDefault="001D72B8" w:rsidP="00AF2886">
            <w:pPr>
              <w:pStyle w:val="BodyText"/>
              <w:contextualSpacing/>
              <w:cnfStyle w:val="000000000000" w:firstRow="0" w:lastRow="0" w:firstColumn="0" w:lastColumn="0" w:oddVBand="0" w:evenVBand="0" w:oddHBand="0" w:evenHBand="0" w:firstRowFirstColumn="0" w:firstRowLastColumn="0" w:lastRowFirstColumn="0" w:lastRowLastColumn="0"/>
              <w:rPr>
                <w:sz w:val="22"/>
                <w:szCs w:val="22"/>
              </w:rPr>
            </w:pPr>
            <w:r w:rsidRPr="00D06455">
              <w:rPr>
                <w:sz w:val="20"/>
                <w:szCs w:val="20"/>
              </w:rPr>
              <w:t>between 1/1/20</w:t>
            </w:r>
            <w:r>
              <w:rPr>
                <w:sz w:val="20"/>
                <w:szCs w:val="20"/>
              </w:rPr>
              <w:t>70</w:t>
            </w:r>
            <w:r w:rsidRPr="00D06455">
              <w:rPr>
                <w:sz w:val="20"/>
                <w:szCs w:val="20"/>
              </w:rPr>
              <w:t xml:space="preserve"> and 1/1/20</w:t>
            </w:r>
            <w:r>
              <w:rPr>
                <w:sz w:val="20"/>
                <w:szCs w:val="20"/>
              </w:rPr>
              <w:t>75</w:t>
            </w:r>
          </w:p>
        </w:tc>
      </w:tr>
    </w:tbl>
    <w:p w:rsidR="007A1762" w:rsidRDefault="007A1762" w:rsidP="00AF2886">
      <w:pPr>
        <w:pStyle w:val="BodyText"/>
        <w:contextualSpacing/>
        <w:rPr>
          <w:sz w:val="22"/>
          <w:szCs w:val="22"/>
        </w:rPr>
      </w:pPr>
    </w:p>
    <w:p w:rsidR="00AF2886" w:rsidRPr="001D72B8" w:rsidRDefault="00AF2886" w:rsidP="001D72B8">
      <w:pPr>
        <w:rPr>
          <w:sz w:val="21"/>
          <w:szCs w:val="21"/>
        </w:rPr>
      </w:pPr>
      <w:r w:rsidRPr="001D72B8">
        <w:rPr>
          <w:sz w:val="21"/>
          <w:szCs w:val="21"/>
        </w:rPr>
        <w:t xml:space="preserve">You can change your </w:t>
      </w:r>
      <w:bookmarkStart w:id="0" w:name="_GoBack"/>
      <w:bookmarkEnd w:id="0"/>
      <w:r w:rsidRPr="001D72B8">
        <w:rPr>
          <w:sz w:val="21"/>
          <w:szCs w:val="21"/>
        </w:rPr>
        <w:t>fund allocation to another Fidelity fund at your discretion. If you do not want to participate in the retirement plan, you can elect to opt out. To do so</w:t>
      </w:r>
      <w:r w:rsidR="00E04566" w:rsidRPr="001D72B8">
        <w:rPr>
          <w:sz w:val="21"/>
          <w:szCs w:val="21"/>
        </w:rPr>
        <w:t>, c</w:t>
      </w:r>
      <w:r w:rsidRPr="001D72B8">
        <w:rPr>
          <w:sz w:val="21"/>
          <w:szCs w:val="21"/>
        </w:rPr>
        <w:t xml:space="preserve">ontact Fidelity at </w:t>
      </w:r>
      <w:r w:rsidRPr="001D72B8">
        <w:rPr>
          <w:b/>
          <w:sz w:val="21"/>
          <w:szCs w:val="21"/>
        </w:rPr>
        <w:t>1-800-343-0860</w:t>
      </w:r>
      <w:r w:rsidRPr="001D72B8">
        <w:rPr>
          <w:sz w:val="21"/>
          <w:szCs w:val="21"/>
        </w:rPr>
        <w:t xml:space="preserve"> or register at </w:t>
      </w:r>
      <w:proofErr w:type="spellStart"/>
      <w:r w:rsidRPr="001D72B8">
        <w:rPr>
          <w:sz w:val="21"/>
          <w:szCs w:val="21"/>
        </w:rPr>
        <w:t>NetBenefits</w:t>
      </w:r>
      <w:proofErr w:type="spellEnd"/>
      <w:r w:rsidRPr="001D72B8">
        <w:rPr>
          <w:sz w:val="21"/>
          <w:szCs w:val="21"/>
        </w:rPr>
        <w:t xml:space="preserve"> (</w:t>
      </w:r>
      <w:hyperlink r:id="rId7" w:history="1">
        <w:r w:rsidRPr="001D72B8">
          <w:rPr>
            <w:rStyle w:val="Hyperlink"/>
            <w:sz w:val="21"/>
            <w:szCs w:val="21"/>
          </w:rPr>
          <w:t>www.netbenefits.com</w:t>
        </w:r>
      </w:hyperlink>
      <w:r w:rsidRPr="001D72B8">
        <w:rPr>
          <w:sz w:val="21"/>
          <w:szCs w:val="21"/>
        </w:rPr>
        <w:t>) and change your contribution percentage to 0%.</w:t>
      </w:r>
    </w:p>
    <w:sectPr w:rsidR="00AF2886" w:rsidRPr="001D72B8" w:rsidSect="00E04566">
      <w:headerReference w:type="default" r:id="rId8"/>
      <w:type w:val="continuous"/>
      <w:pgSz w:w="12240" w:h="15840"/>
      <w:pgMar w:top="1440" w:right="1440" w:bottom="1440" w:left="1440" w:header="288"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2DED" w:rsidRDefault="00FC2DED" w:rsidP="00FC2DED">
      <w:r>
        <w:separator/>
      </w:r>
    </w:p>
  </w:endnote>
  <w:endnote w:type="continuationSeparator" w:id="0">
    <w:p w:rsidR="00FC2DED" w:rsidRDefault="00FC2DED" w:rsidP="00FC2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2DED" w:rsidRDefault="00FC2DED" w:rsidP="00FC2DED">
      <w:r>
        <w:separator/>
      </w:r>
    </w:p>
  </w:footnote>
  <w:footnote w:type="continuationSeparator" w:id="0">
    <w:p w:rsidR="00FC2DED" w:rsidRDefault="00FC2DED" w:rsidP="00FC2D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2DED" w:rsidRDefault="00A254F8" w:rsidP="00A254F8">
    <w:pPr>
      <w:pStyle w:val="Header"/>
      <w:jc w:val="center"/>
    </w:pPr>
    <w:r>
      <w:rPr>
        <w:noProof/>
      </w:rPr>
      <w:drawing>
        <wp:inline distT="0" distB="0" distL="0" distR="0">
          <wp:extent cx="3200400" cy="1038312"/>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H Health_PMS2color w.buff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00400" cy="103831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EA0E0A"/>
    <w:multiLevelType w:val="hybridMultilevel"/>
    <w:tmpl w:val="8A426788"/>
    <w:lvl w:ilvl="0" w:tplc="EAB81F84">
      <w:numFmt w:val="bullet"/>
      <w:lvlText w:val=""/>
      <w:lvlJc w:val="left"/>
      <w:pPr>
        <w:ind w:left="360" w:hanging="360"/>
      </w:pPr>
      <w:rPr>
        <w:rFonts w:ascii="Symbol" w:eastAsia="Arial Unicode MS" w:hAnsi="Symbol" w:cs="Arial Unicode M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A8D17C5"/>
    <w:multiLevelType w:val="hybridMultilevel"/>
    <w:tmpl w:val="90128A14"/>
    <w:lvl w:ilvl="0" w:tplc="EAB81F84">
      <w:numFmt w:val="bullet"/>
      <w:lvlText w:val=""/>
      <w:lvlJc w:val="left"/>
      <w:pPr>
        <w:ind w:left="720" w:hanging="360"/>
      </w:pPr>
      <w:rPr>
        <w:rFonts w:ascii="Symbol" w:eastAsia="Arial Unicode MS" w:hAnsi="Symbol"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BB0F64"/>
    <w:multiLevelType w:val="hybridMultilevel"/>
    <w:tmpl w:val="37D40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964008"/>
    <w:multiLevelType w:val="hybridMultilevel"/>
    <w:tmpl w:val="60C4D692"/>
    <w:lvl w:ilvl="0" w:tplc="EAB81F84">
      <w:numFmt w:val="bullet"/>
      <w:lvlText w:val=""/>
      <w:lvlJc w:val="left"/>
      <w:pPr>
        <w:ind w:left="360" w:hanging="360"/>
      </w:pPr>
      <w:rPr>
        <w:rFonts w:ascii="Symbol" w:eastAsia="Arial Unicode MS" w:hAnsi="Symbol" w:cs="Arial Unicode M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1E4"/>
    <w:rsid w:val="001D72B8"/>
    <w:rsid w:val="00361258"/>
    <w:rsid w:val="00483F53"/>
    <w:rsid w:val="004E1E02"/>
    <w:rsid w:val="00645449"/>
    <w:rsid w:val="007A1762"/>
    <w:rsid w:val="009351E4"/>
    <w:rsid w:val="00A254F8"/>
    <w:rsid w:val="00AF2886"/>
    <w:rsid w:val="00D06455"/>
    <w:rsid w:val="00E04566"/>
    <w:rsid w:val="00E43D18"/>
    <w:rsid w:val="00FC2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D7128E"/>
  <w15:docId w15:val="{CD6B4F6A-019F-46F8-9C39-6AC78A024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Unicode MS" w:eastAsia="Arial Unicode MS" w:hAnsi="Arial Unicode MS" w:cs="Arial Unicode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7"/>
      <w:szCs w:val="17"/>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C2DED"/>
    <w:pPr>
      <w:tabs>
        <w:tab w:val="center" w:pos="4680"/>
        <w:tab w:val="right" w:pos="9360"/>
      </w:tabs>
    </w:pPr>
  </w:style>
  <w:style w:type="character" w:customStyle="1" w:styleId="HeaderChar">
    <w:name w:val="Header Char"/>
    <w:basedOn w:val="DefaultParagraphFont"/>
    <w:link w:val="Header"/>
    <w:uiPriority w:val="99"/>
    <w:rsid w:val="00FC2DED"/>
    <w:rPr>
      <w:rFonts w:ascii="Arial Unicode MS" w:eastAsia="Arial Unicode MS" w:hAnsi="Arial Unicode MS" w:cs="Arial Unicode MS"/>
    </w:rPr>
  </w:style>
  <w:style w:type="paragraph" w:styleId="Footer">
    <w:name w:val="footer"/>
    <w:basedOn w:val="Normal"/>
    <w:link w:val="FooterChar"/>
    <w:uiPriority w:val="99"/>
    <w:unhideWhenUsed/>
    <w:rsid w:val="00FC2DED"/>
    <w:pPr>
      <w:tabs>
        <w:tab w:val="center" w:pos="4680"/>
        <w:tab w:val="right" w:pos="9360"/>
      </w:tabs>
    </w:pPr>
  </w:style>
  <w:style w:type="character" w:customStyle="1" w:styleId="FooterChar">
    <w:name w:val="Footer Char"/>
    <w:basedOn w:val="DefaultParagraphFont"/>
    <w:link w:val="Footer"/>
    <w:uiPriority w:val="99"/>
    <w:rsid w:val="00FC2DED"/>
    <w:rPr>
      <w:rFonts w:ascii="Arial Unicode MS" w:eastAsia="Arial Unicode MS" w:hAnsi="Arial Unicode MS" w:cs="Arial Unicode MS"/>
    </w:rPr>
  </w:style>
  <w:style w:type="character" w:customStyle="1" w:styleId="BodyTextChar">
    <w:name w:val="Body Text Char"/>
    <w:basedOn w:val="DefaultParagraphFont"/>
    <w:link w:val="BodyText"/>
    <w:uiPriority w:val="1"/>
    <w:rsid w:val="00E43D18"/>
    <w:rPr>
      <w:rFonts w:ascii="Arial Unicode MS" w:eastAsia="Arial Unicode MS" w:hAnsi="Arial Unicode MS" w:cs="Arial Unicode MS"/>
      <w:sz w:val="17"/>
      <w:szCs w:val="17"/>
    </w:rPr>
  </w:style>
  <w:style w:type="character" w:styleId="Hyperlink">
    <w:name w:val="Hyperlink"/>
    <w:basedOn w:val="DefaultParagraphFont"/>
    <w:uiPriority w:val="99"/>
    <w:unhideWhenUsed/>
    <w:rsid w:val="00AF2886"/>
    <w:rPr>
      <w:color w:val="0000FF" w:themeColor="hyperlink"/>
      <w:u w:val="single"/>
    </w:rPr>
  </w:style>
  <w:style w:type="character" w:styleId="UnresolvedMention">
    <w:name w:val="Unresolved Mention"/>
    <w:basedOn w:val="DefaultParagraphFont"/>
    <w:uiPriority w:val="99"/>
    <w:semiHidden/>
    <w:unhideWhenUsed/>
    <w:rsid w:val="00AF2886"/>
    <w:rPr>
      <w:color w:val="605E5C"/>
      <w:shd w:val="clear" w:color="auto" w:fill="E1DFDD"/>
    </w:rPr>
  </w:style>
  <w:style w:type="table" w:styleId="TableGrid">
    <w:name w:val="Table Grid"/>
    <w:basedOn w:val="TableNormal"/>
    <w:uiPriority w:val="39"/>
    <w:rsid w:val="007A17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3">
    <w:name w:val="Grid Table 1 Light Accent 3"/>
    <w:basedOn w:val="TableNormal"/>
    <w:uiPriority w:val="46"/>
    <w:rsid w:val="001D72B8"/>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etbenefit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337</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HMC 2CLETTERHEAD</vt:lpstr>
    </vt:vector>
  </TitlesOfParts>
  <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HMC 2CLETTERHEAD</dc:title>
  <dc:creator>Johnson, Elizabeth</dc:creator>
  <cp:lastModifiedBy>Melissa Neese</cp:lastModifiedBy>
  <cp:revision>3</cp:revision>
  <dcterms:created xsi:type="dcterms:W3CDTF">2025-02-05T17:41:00Z</dcterms:created>
  <dcterms:modified xsi:type="dcterms:W3CDTF">2025-02-05T17:55:00Z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2020-10-12T00:00:00Z</vt:filetime>
  </property>
  <property fmtid="{D5CDD505-2E9C-101B-9397-08002B2CF9AE}" pid="3" name="Creator">
    <vt:lpwstr>Adobe Illustrator 24.3 (Macintosh)</vt:lpwstr>
  </property>
  <property fmtid="{D5CDD505-2E9C-101B-9397-08002B2CF9AE}" pid="4" name="LastSaved">
    <vt:filetime>2020-10-16T00:00:00Z</vt:filetime>
  </property>
</Properties>
</file>